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</w:t>
      </w:r>
      <w:r>
        <w:t xml:space="preserve"> </w:t>
      </w:r>
      <w:r>
        <w:t xml:space="preserve">events</w:t>
      </w:r>
      <w:r>
        <w:t xml:space="preserve"> </w:t>
      </w:r>
      <w:r>
        <w:t xml:space="preserve">plots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</w:t>
          </w:r>
          <w:r>
            <w:t xml:space="preserve"> </w:t>
          </w:r>
          <w:r>
            <w:t xml:space="preserve">of</w:t>
          </w:r>
          <w:r>
            <w:t xml:space="preserve"> </w:t>
          </w:r>
          <w:r>
            <w:t xml:space="preserve">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SourceCode"/>
      </w:pPr>
      <w:r>
        <w:rPr>
          <w:rStyle w:val="NormalTok"/>
        </w:rPr>
        <w:t xml:space="preserve">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tar_config_set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store =</w:t>
      </w:r>
      <w:r>
        <w:rPr>
          <w:rStyle w:val="NormalTok"/>
        </w:rPr>
        <w:t xml:space="preserve"> 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"_targets"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"R/functions.R"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source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"R/glmnet-reg.R"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(targets)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(tidyverse)</w:t>
      </w:r>
    </w:p>
    <w:bookmarkStart w:id="26" w:name="survival-plot"/>
    <w:p>
      <w:pPr>
        <w:pStyle w:val="Heading2"/>
      </w:pPr>
      <w:r>
        <w:t xml:space="preserve">Survival plot</w:t>
      </w:r>
    </w:p>
    <w:p>
      <w:pPr>
        <w:pStyle w:val="SourceCode"/>
      </w:pPr>
      <w:r>
        <w:rPr>
          <w:rStyle w:val="CommentTok"/>
        </w:rPr>
        <w:t xml:space="preserve"># targets::tar_read(plot_events_survival_smooth)</w:t>
      </w:r>
    </w:p>
    <w:p>
      <w:pPr>
        <w:pStyle w:val="SourceCode"/>
      </w:pPr>
      <w:r>
        <w:rPr>
          <w:rStyle w:val="NormalTok"/>
        </w:rPr>
        <w:t xml:space="preserve">p1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(df_event_data)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events_dataset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impute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pase_change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(pase_change,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"Persistent high"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"Decrease"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"Increase"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"Persistent low"</w:t>
      </w:r>
      <w:r>
        <w:rPr>
          <w:rStyle w:val="NormalTok"/>
        </w:rPr>
        <w:t xml:space="preserve">)))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cox_regression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plot_survival_smooth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fill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 change group"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color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 change group"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linetype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"PA change group"</w:t>
      </w:r>
      <w:r>
        <w:br/>
      </w:r>
      <w:r>
        <w:rPr>
          <w:rStyle w:val="NormalTok"/>
        </w:rPr>
        <w:t xml:space="preserve">  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scale_x_continuous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limits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rPr>
          <w:rStyle w:val="DecValTok"/>
        </w:rPr>
        <w:t xml:space="preserve">9</w:t>
      </w:r>
      <w:r>
        <w:rPr>
          <w:rStyle w:val="NormalTok"/>
        </w:rPr>
        <w:t xml:space="preserve">),</w:t>
      </w:r>
      <w:r>
        <w:rPr>
          <w:rStyle w:val="AttributeTok"/>
        </w:rPr>
        <w:t xml:space="preserve">breaks =</w:t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8.5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ggsave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"out/smooth_surv.png"</w:t>
      </w:r>
      <w:r>
        <w:rPr>
          <w:rStyle w:val="NormalTok"/>
        </w:rPr>
        <w:t xml:space="preserve">),p1,</w:t>
      </w:r>
      <w:r>
        <w:rPr>
          <w:rStyle w:val="AttributeTok"/>
        </w:rPr>
        <w:t xml:space="preserve">dpi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"print"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units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"cm"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height=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The COX-regression survival plot, is based on the multivariate analysis.</w:t>
      </w:r>
    </w:p>
    <w:p>
      <w:pPr>
        <w:pStyle w:val="SourceCode"/>
      </w:pPr>
      <w:r>
        <w:rPr>
          <w:rStyle w:val="NormalTok"/>
        </w:rPr>
        <w:t xml:space="preserve">p1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pa_event_plots_files/figure-docx/unnamed-chunk-3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SourceCode"/>
      </w:pPr>
      <w:r>
        <w:rPr>
          <w:rStyle w:val="NormalTok"/>
        </w:rPr>
        <w:t xml:space="preserve">surv.data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targets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tar_read</w:t>
      </w:r>
      <w:r>
        <w:rPr>
          <w:rStyle w:val="NormalTok"/>
        </w:rPr>
        <w:t xml:space="preserve">(df_event_data)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events_dataset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impute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cox_regression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all.vars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Minimal model to just give risk table</w:t>
      </w:r>
      <w:r>
        <w:br/>
      </w:r>
      <w:r>
        <w:rPr>
          <w:rStyle w:val="NormalTok"/>
        </w:rPr>
        <w:t xml:space="preserve">  ggsurvfit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survfit2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ggsurvfit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tidy_survfit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times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FloatTok"/>
        </w:rPr>
        <w:t xml:space="preserve">8.5</w:t>
      </w:r>
      <w:r>
        <w:rPr>
          <w:rStyle w:val="NormalTok"/>
        </w:rPr>
        <w:t xml:space="preserve">))</w:t>
      </w:r>
      <w:r>
        <w:br/>
      </w:r>
      <w:r>
        <w:br/>
      </w:r>
      <w:r>
        <w:br/>
      </w:r>
      <w:r>
        <w:rPr>
          <w:rStyle w:val="NormalTok"/>
        </w:rPr>
        <w:t xml:space="preserve">risk_event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"n.risk"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"cum.event"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map2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"Numbers at risk"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"Events"</w:t>
      </w:r>
      <w:r>
        <w:rPr>
          <w:rStyle w:val="NormalTok"/>
        </w:rPr>
        <w:t xml:space="preserve">), \(.x, .y){</w:t>
      </w:r>
      <w:r>
        <w:br/>
      </w:r>
      <w:r>
        <w:rPr>
          <w:rStyle w:val="NormalTok"/>
        </w:rPr>
        <w:t xml:space="preserve">    surv.data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tidyr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pivot_wider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id_cols =</w:t>
      </w:r>
      <w:r>
        <w:rPr>
          <w:rStyle w:val="NormalTok"/>
        </w:rPr>
        <w:t xml:space="preserve"> strata, </w:t>
      </w:r>
      <w:r>
        <w:rPr>
          <w:rStyle w:val="AttributeTok"/>
        </w:rPr>
        <w:t xml:space="preserve">names_from =</w:t>
      </w:r>
      <w:r>
        <w:rPr>
          <w:rStyle w:val="NormalTok"/>
        </w:rPr>
        <w:t xml:space="preserve"> time, </w:t>
      </w:r>
      <w:r>
        <w:rPr>
          <w:rStyle w:val="AttributeTok"/>
        </w:rPr>
        <w:t xml:space="preserve">values_from =</w:t>
      </w:r>
      <w:r>
        <w:rPr>
          <w:rStyle w:val="NormalTok"/>
        </w:rPr>
        <w:t xml:space="preserve"> {{ .x }})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mask_micro_table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col.sel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strata)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# Masking columns</w:t>
      </w:r>
      <w:r>
        <w:br/>
      </w:r>
      <w:r>
        <w:rPr>
          <w:rStyle w:val="NormalTok"/>
        </w:rPr>
        <w:t xml:space="preserve">      tidyr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pivot_longer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cols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strata)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</w:t>
      </w:r>
      <w:r>
        <w:rPr>
          <w:rStyle w:val="FunctionTok"/>
        </w:rPr>
        <w:t xml:space="preserve">setNames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"strata"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"time"</w:t>
      </w:r>
      <w:r>
        <w:rPr>
          <w:rStyle w:val="NormalTok"/>
        </w:rPr>
        <w:t xml:space="preserve">, .x))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across</w:t>
      </w:r>
      <w:r>
        <w:rPr>
          <w:rStyle w:val="NormalTok"/>
        </w:rPr>
        <w:t xml:space="preserve">(time,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as.numeric</w:t>
      </w:r>
      <w:r>
        <w:rPr>
          <w:rStyle w:val="NormalTok"/>
        </w:rPr>
        <w:t xml:space="preserve">(.x)))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dplyr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mutate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strata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factor</w:t>
      </w:r>
      <w:r>
        <w:rPr>
          <w:rStyle w:val="NormalTok"/>
        </w:rPr>
        <w:t xml:space="preserve">(strata, </w:t>
      </w:r>
      <w:r>
        <w:rPr>
          <w:rStyle w:val="AttributeTok"/>
        </w:rPr>
        <w:t xml:space="preserve">levels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rev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"Persistent high"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"Decrease"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"Increase"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"Persistent low"</w:t>
      </w:r>
      <w:r>
        <w:rPr>
          <w:rStyle w:val="NormalTok"/>
        </w:rPr>
        <w:t xml:space="preserve">))))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ggplot</w:t>
      </w:r>
      <w:r>
        <w:rPr>
          <w:rStyle w:val="NormalTok"/>
        </w:rPr>
        <w:t xml:space="preserve">(ggplot2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aes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x =</w:t>
      </w:r>
      <w:r>
        <w:rPr>
          <w:rStyle w:val="NormalTok"/>
        </w:rPr>
        <w:t xml:space="preserve"> time, 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strata, </w:t>
      </w:r>
      <w:r>
        <w:rPr>
          <w:rStyle w:val="AttributeTok"/>
        </w:rPr>
        <w:t xml:space="preserve">label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get</w:t>
      </w:r>
      <w:r>
        <w:rPr>
          <w:rStyle w:val="NormalTok"/>
        </w:rPr>
        <w:t xml:space="preserve">(.x)))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geom_text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labs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NULL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title =</w:t>
      </w:r>
      <w:r>
        <w:rPr>
          <w:rStyle w:val="NormalTok"/>
        </w:rPr>
        <w:t xml:space="preserve"> .y)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theme_minimal</w:t>
      </w:r>
      <w:r>
        <w:rPr>
          <w:rStyle w:val="NormalTok"/>
        </w:rPr>
        <w:t xml:space="preserve">()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    ggsurvfit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theme_risktable_default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})</w:t>
      </w:r>
      <w:r>
        <w:br/>
      </w:r>
      <w:r>
        <w:br/>
      </w:r>
      <w:r>
        <w:rPr>
          <w:rStyle w:val="NormalTok"/>
        </w:rPr>
        <w:t xml:space="preserve">p2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ggsurvfit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ggsurvfit_align_plots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(p1, risk_event[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])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purrr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list_flatten</w:t>
      </w:r>
      <w:r>
        <w:rPr>
          <w:rStyle w:val="NormalTok"/>
        </w:rPr>
        <w:t xml:space="preserve">()) </w:t>
      </w:r>
      <w:r>
        <w:rPr>
          <w:rStyle w:val="SpecialCharTok"/>
        </w:rPr>
        <w:t xml:space="preserve">|&gt;</w:t>
      </w:r>
      <w:r>
        <w:br/>
      </w:r>
      <w:r>
        <w:rPr>
          <w:rStyle w:val="NormalTok"/>
        </w:rPr>
        <w:t xml:space="preserve">  patchwork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wrap_plots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heights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rep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)),</w:t>
      </w:r>
      <w:r>
        <w:rPr>
          <w:rStyle w:val="AttributeTok"/>
        </w:rPr>
        <w:t xml:space="preserve">guides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"collect"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ggsave</w:t>
      </w:r>
      <w:r>
        <w:rPr>
          <w:rStyle w:val="NormalTok"/>
        </w:rPr>
        <w:t xml:space="preserve">(here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here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"out/smooth_surv_tables.png"</w:t>
      </w:r>
      <w:r>
        <w:rPr>
          <w:rStyle w:val="NormalTok"/>
        </w:rPr>
        <w:t xml:space="preserve">),p2,</w:t>
      </w:r>
      <w:r>
        <w:rPr>
          <w:rStyle w:val="AttributeTok"/>
        </w:rPr>
        <w:t xml:space="preserve">dpi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"print"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units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"cm"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height=</w:t>
      </w:r>
      <w:r>
        <w:rPr>
          <w:rStyle w:val="DecValTok"/>
        </w:rPr>
        <w:t xml:space="preserve">18</w:t>
      </w:r>
      <w:r>
        <w:rPr>
          <w:rStyle w:val="NormalTok"/>
        </w:rPr>
        <w:t xml:space="preserve">,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The risk and event tables are based on a minimal model with all data included.</w:t>
      </w:r>
    </w:p>
    <w:p>
      <w:pPr>
        <w:pStyle w:val="SourceCode"/>
      </w:pPr>
      <w:r>
        <w:rPr>
          <w:rStyle w:val="NormalTok"/>
        </w:rPr>
        <w:t xml:space="preserve">p2</w:t>
      </w:r>
    </w:p>
    <w:p>
      <w:pPr>
        <w:pStyle w:val="FirstParagraph"/>
      </w:pPr>
      <w:r>
        <w:drawing>
          <wp:inline>
            <wp:extent cx="4620126" cy="369610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pa_event_plots_files/figure-docx/unnamed-chunk-5-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36961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color w:val="5e5e5e"/>
      <w:shd w:val="clear" w:fill="f1f3f5"/>
      <w:i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color w:val="5e5e5e"/>
      <w:shd w:val="clear" w:fill="f1f3f5"/>
      <w:i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color w:val="5e5e5e"/>
      <w:shd w:val="clear" w:fill="f1f3f5"/>
      <w:i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 events plots</dc:title>
  <dc:creator/>
  <cp:keywords/>
  <dcterms:created xsi:type="dcterms:W3CDTF">2024-06-07T11:54:02Z</dcterms:created>
  <dcterms:modified xsi:type="dcterms:W3CDTF">2024-06-07T11:54:02Z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ditor">
    <vt:lpwstr>source</vt:lpwstr>
  </property>
  <property fmtid="{D5CDD505-2E9C-101B-9397-08002B2CF9AE}" pid="4" name="execute">
    <vt:lpwstr/>
  </property>
  <property fmtid="{D5CDD505-2E9C-101B-9397-08002B2CF9AE}" pid="5" name="header-includes">
    <vt:lpwstr/>
  </property>
  <property fmtid="{D5CDD505-2E9C-101B-9397-08002B2CF9AE}" pid="6" name="include-after">
    <vt:lpwstr/>
  </property>
  <property fmtid="{D5CDD505-2E9C-101B-9397-08002B2CF9AE}" pid="7" name="include-before">
    <vt:lpwstr/>
  </property>
  <property fmtid="{D5CDD505-2E9C-101B-9397-08002B2CF9AE}" pid="8" name="labels">
    <vt:lpwstr/>
  </property>
  <property fmtid="{D5CDD505-2E9C-101B-9397-08002B2CF9AE}" pid="9" name="toc-title">
    <vt:lpwstr>Table of contents</vt:lpwstr>
  </property>
</Properties>
</file>